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58" w:rsidRDefault="00DD7258" w:rsidP="00DD7258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>
        <w:rPr>
          <w:rFonts w:ascii="Times New Roman" w:eastAsia="隶书" w:hAnsi="Times New Roman" w:cs="Times New Roman"/>
          <w:color w:val="FF0000"/>
          <w:sz w:val="150"/>
          <w:szCs w:val="150"/>
        </w:rPr>
        <w:t>监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>督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>专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>报</w:t>
      </w:r>
    </w:p>
    <w:p w:rsidR="00DD7258" w:rsidRDefault="00DD7258" w:rsidP="00DD7258">
      <w:pPr>
        <w:spacing w:line="500" w:lineRule="exact"/>
        <w:ind w:firstLineChars="200" w:firstLine="643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号</w:t>
      </w:r>
    </w:p>
    <w:p w:rsidR="00DD7258" w:rsidRDefault="00DD7258" w:rsidP="00DD7258">
      <w:pPr>
        <w:spacing w:line="500" w:lineRule="exact"/>
        <w:ind w:firstLineChars="200" w:firstLine="562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（总第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号）</w:t>
      </w:r>
    </w:p>
    <w:p w:rsidR="00DD7258" w:rsidRDefault="00DD7258" w:rsidP="00DD7258">
      <w:pPr>
        <w:spacing w:line="320" w:lineRule="exact"/>
        <w:ind w:firstLineChars="100" w:firstLine="28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28"/>
          <w:szCs w:val="28"/>
        </w:rPr>
        <w:t>纪委办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                         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202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sz w:val="28"/>
          <w:szCs w:val="28"/>
        </w:rPr>
        <w:t>12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>7</w:t>
      </w:r>
      <w:r>
        <w:rPr>
          <w:rFonts w:ascii="Times New Roman" w:eastAsia="仿宋_GB2312" w:hAnsi="Times New Roman" w:cs="Times New Roman"/>
          <w:sz w:val="28"/>
          <w:szCs w:val="28"/>
        </w:rPr>
        <w:t>日</w:t>
      </w:r>
      <w:r>
        <w:rPr>
          <w:rFonts w:ascii="Times New Roman" w:eastAsia="仿宋" w:hAnsi="Times New Roman" w:cs="Times New Roman"/>
          <w:sz w:val="32"/>
          <w:szCs w:val="32"/>
        </w:rPr>
        <w:t xml:space="preserve">           </w:t>
      </w:r>
    </w:p>
    <w:p w:rsidR="00DD7258" w:rsidRDefault="0025112A" w:rsidP="00DD7258">
      <w:pPr>
        <w:spacing w:line="320" w:lineRule="exact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pict>
          <v:rect id="_x0000_i1025" style="width:429.25pt;height:2.5pt" o:hrpct="0" o:hralign="center" o:hrstd="t" o:hrnoshade="t" o:hr="t" fillcolor="red" stroked="f"/>
        </w:pict>
      </w:r>
    </w:p>
    <w:p w:rsidR="00DD7258" w:rsidRDefault="00DD7258" w:rsidP="00DD7258">
      <w:pPr>
        <w:spacing w:line="60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</w:p>
    <w:p w:rsidR="00733E87" w:rsidRPr="009071C3" w:rsidRDefault="00F23D01" w:rsidP="00F23D0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9071C3">
        <w:rPr>
          <w:rFonts w:ascii="Times New Roman" w:eastAsia="方正小标宋简体" w:hAnsi="Times New Roman" w:cs="Times New Roman"/>
          <w:sz w:val="36"/>
          <w:szCs w:val="36"/>
        </w:rPr>
        <w:t>关于巡视</w:t>
      </w:r>
      <w:r w:rsidRPr="009071C3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9071C3">
        <w:rPr>
          <w:rFonts w:ascii="Times New Roman" w:eastAsia="方正小标宋简体" w:hAnsi="Times New Roman" w:cs="Times New Roman"/>
          <w:sz w:val="36"/>
          <w:szCs w:val="36"/>
        </w:rPr>
        <w:t>回头看</w:t>
      </w:r>
      <w:r w:rsidRPr="009071C3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9071C3">
        <w:rPr>
          <w:rFonts w:ascii="Times New Roman" w:eastAsia="方正小标宋简体" w:hAnsi="Times New Roman" w:cs="Times New Roman"/>
          <w:sz w:val="36"/>
          <w:szCs w:val="36"/>
        </w:rPr>
        <w:t>整改第三次督查情况的通报</w:t>
      </w:r>
    </w:p>
    <w:p w:rsidR="00F23D01" w:rsidRPr="009071C3" w:rsidRDefault="00F23D01" w:rsidP="007306E3">
      <w:pPr>
        <w:spacing w:line="600" w:lineRule="exact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bookmarkEnd w:id="0"/>
    </w:p>
    <w:p w:rsidR="00F23D01" w:rsidRPr="009071C3" w:rsidRDefault="00F23D01" w:rsidP="007306E3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仿宋_GB2312" w:hAnsi="Times New Roman" w:cs="Times New Roman"/>
          <w:sz w:val="32"/>
          <w:szCs w:val="32"/>
        </w:rPr>
        <w:t>根据省委巡视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回头看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反馈意见整改督查工作安排，巡视整改督查组开展第三次专项督查，</w:t>
      </w:r>
      <w:r w:rsidR="00E3087E" w:rsidRPr="009071C3">
        <w:rPr>
          <w:rFonts w:ascii="Times New Roman" w:eastAsia="仿宋_GB2312" w:hAnsi="Times New Roman" w:cs="Times New Roman"/>
          <w:sz w:val="32"/>
          <w:szCs w:val="32"/>
        </w:rPr>
        <w:t>其中对二级党组织采取现场走访形式督查，对</w:t>
      </w:r>
      <w:r w:rsidR="00DD7258">
        <w:rPr>
          <w:rFonts w:ascii="Times New Roman" w:eastAsia="仿宋_GB2312" w:hAnsi="Times New Roman" w:cs="Times New Roman" w:hint="eastAsia"/>
          <w:sz w:val="32"/>
          <w:szCs w:val="32"/>
        </w:rPr>
        <w:t>责任</w:t>
      </w:r>
      <w:r w:rsidR="00E3087E" w:rsidRPr="009071C3">
        <w:rPr>
          <w:rFonts w:ascii="Times New Roman" w:eastAsia="仿宋_GB2312" w:hAnsi="Times New Roman" w:cs="Times New Roman"/>
          <w:sz w:val="32"/>
          <w:szCs w:val="32"/>
        </w:rPr>
        <w:t>部门采取集中汇报交流形式督查。校领导全程参与对联系学院督查工作。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现将有关情况通报如下。</w:t>
      </w:r>
    </w:p>
    <w:p w:rsidR="007306E3" w:rsidRPr="009071C3" w:rsidRDefault="007306E3" w:rsidP="007306E3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9071C3">
        <w:rPr>
          <w:rFonts w:ascii="Times New Roman" w:eastAsia="黑体" w:hAnsi="Times New Roman" w:cs="Times New Roman"/>
          <w:sz w:val="32"/>
          <w:szCs w:val="32"/>
        </w:rPr>
        <w:t>一、总体情况</w:t>
      </w:r>
    </w:p>
    <w:p w:rsidR="007306E3" w:rsidRPr="009071C3" w:rsidRDefault="007306E3" w:rsidP="007306E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仿宋_GB2312" w:hAnsi="Times New Roman" w:cs="Times New Roman"/>
          <w:sz w:val="32"/>
          <w:szCs w:val="32"/>
        </w:rPr>
        <w:t>根据</w:t>
      </w:r>
      <w:r w:rsidR="00A66FE2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关于做好巡视整改、党史学习教育、党建工作的提示及第三次整改督查内容，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4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个督查工作组通过听取汇报、查看</w:t>
      </w:r>
      <w:r w:rsidR="007A6400" w:rsidRPr="009071C3">
        <w:rPr>
          <w:rFonts w:ascii="Times New Roman" w:eastAsia="仿宋_GB2312" w:hAnsi="Times New Roman" w:cs="Times New Roman"/>
          <w:sz w:val="32"/>
          <w:szCs w:val="32"/>
        </w:rPr>
        <w:t>资料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、现场交流等方式，全面了解掌握</w:t>
      </w:r>
      <w:r w:rsidR="00DD7258">
        <w:rPr>
          <w:rFonts w:ascii="Times New Roman" w:eastAsia="仿宋_GB2312" w:hAnsi="Times New Roman" w:cs="Times New Roman" w:hint="eastAsia"/>
          <w:sz w:val="32"/>
          <w:szCs w:val="32"/>
        </w:rPr>
        <w:t>被督查单位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工作</w:t>
      </w:r>
      <w:r w:rsidR="00DD7258">
        <w:rPr>
          <w:rFonts w:ascii="Times New Roman" w:eastAsia="仿宋_GB2312" w:hAnsi="Times New Roman" w:cs="Times New Roman"/>
          <w:sz w:val="32"/>
          <w:szCs w:val="32"/>
        </w:rPr>
        <w:t>进展情况，</w:t>
      </w:r>
      <w:r w:rsidR="00DD7258" w:rsidRPr="009071C3">
        <w:rPr>
          <w:rFonts w:ascii="Times New Roman" w:eastAsia="仿宋_GB2312" w:hAnsi="Times New Roman" w:cs="Times New Roman"/>
          <w:sz w:val="32"/>
          <w:szCs w:val="32"/>
        </w:rPr>
        <w:t>就督查中发现的问题和不足及时进行了沟通交流</w:t>
      </w:r>
      <w:r w:rsidR="00DD7258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DD7258">
        <w:rPr>
          <w:rFonts w:ascii="Times New Roman" w:eastAsia="仿宋_GB2312" w:hAnsi="Times New Roman" w:cs="Times New Roman"/>
          <w:sz w:val="32"/>
          <w:szCs w:val="32"/>
        </w:rPr>
        <w:t>通报了学校党委对做好整改工作的最新要求，</w:t>
      </w:r>
      <w:r w:rsidR="007A6400" w:rsidRPr="009071C3">
        <w:rPr>
          <w:rFonts w:ascii="Times New Roman" w:eastAsia="仿宋_GB2312" w:hAnsi="Times New Roman" w:cs="Times New Roman"/>
          <w:sz w:val="32"/>
          <w:szCs w:val="32"/>
        </w:rPr>
        <w:t>督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促加快推进工作进度，规范做好</w:t>
      </w:r>
      <w:r w:rsidR="00E3087E" w:rsidRPr="009071C3">
        <w:rPr>
          <w:rFonts w:ascii="Times New Roman" w:eastAsia="仿宋_GB2312" w:hAnsi="Times New Roman" w:cs="Times New Roman"/>
          <w:sz w:val="32"/>
          <w:szCs w:val="32"/>
        </w:rPr>
        <w:t>支撑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资料整理</w:t>
      </w:r>
      <w:r w:rsidR="00E3087E" w:rsidRPr="009071C3">
        <w:rPr>
          <w:rFonts w:ascii="Times New Roman" w:eastAsia="仿宋_GB2312" w:hAnsi="Times New Roman" w:cs="Times New Roman"/>
          <w:sz w:val="32"/>
          <w:szCs w:val="32"/>
        </w:rPr>
        <w:t>归档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，</w:t>
      </w:r>
      <w:r w:rsidR="00DD7258">
        <w:rPr>
          <w:rFonts w:ascii="Times New Roman" w:eastAsia="仿宋_GB2312" w:hAnsi="Times New Roman" w:cs="Times New Roman" w:hint="eastAsia"/>
          <w:sz w:val="32"/>
          <w:szCs w:val="32"/>
        </w:rPr>
        <w:t>按标准做好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整改销号工作。</w:t>
      </w:r>
    </w:p>
    <w:p w:rsidR="002218E1" w:rsidRPr="009071C3" w:rsidRDefault="002218E1" w:rsidP="002218E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仿宋_GB2312" w:hAnsi="Times New Roman" w:cs="Times New Roman"/>
          <w:sz w:val="32"/>
          <w:szCs w:val="32"/>
        </w:rPr>
        <w:t>总的来看，被</w:t>
      </w:r>
      <w:r w:rsidR="00DD7258">
        <w:rPr>
          <w:rFonts w:ascii="Times New Roman" w:eastAsia="仿宋_GB2312" w:hAnsi="Times New Roman" w:cs="Times New Roman" w:hint="eastAsia"/>
          <w:sz w:val="32"/>
          <w:szCs w:val="32"/>
        </w:rPr>
        <w:t>督查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单位能够高度重视巡视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回头看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整改工作，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lastRenderedPageBreak/>
        <w:t>定期集体研究推进整改工作，</w:t>
      </w:r>
      <w:r w:rsidR="00062700" w:rsidRPr="009071C3">
        <w:rPr>
          <w:rFonts w:ascii="Times New Roman" w:eastAsia="仿宋_GB2312" w:hAnsi="Times New Roman" w:cs="Times New Roman"/>
          <w:sz w:val="32"/>
          <w:szCs w:val="32"/>
        </w:rPr>
        <w:t>严格按照时间节点，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对照整改措施认真落实整改任务，严格落实</w:t>
      </w:r>
      <w:proofErr w:type="gramStart"/>
      <w:r w:rsidRPr="009071C3">
        <w:rPr>
          <w:rFonts w:ascii="Times New Roman" w:eastAsia="仿宋_GB2312" w:hAnsi="Times New Roman" w:cs="Times New Roman"/>
          <w:sz w:val="32"/>
          <w:szCs w:val="32"/>
        </w:rPr>
        <w:t>整改台</w:t>
      </w:r>
      <w:proofErr w:type="gramEnd"/>
      <w:r w:rsidRPr="009071C3">
        <w:rPr>
          <w:rFonts w:ascii="Times New Roman" w:eastAsia="仿宋_GB2312" w:hAnsi="Times New Roman" w:cs="Times New Roman"/>
          <w:sz w:val="32"/>
          <w:szCs w:val="32"/>
        </w:rPr>
        <w:t>账周报制度，建立健全规章制度并予以</w:t>
      </w:r>
      <w:r w:rsidR="00062700" w:rsidRPr="009071C3">
        <w:rPr>
          <w:rFonts w:ascii="Times New Roman" w:eastAsia="仿宋_GB2312" w:hAnsi="Times New Roman" w:cs="Times New Roman"/>
          <w:sz w:val="32"/>
          <w:szCs w:val="32"/>
        </w:rPr>
        <w:t>贯彻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执行，定期向教职工通报整改进展</w:t>
      </w:r>
      <w:r w:rsidR="00F66DC6" w:rsidRPr="009071C3">
        <w:rPr>
          <w:rFonts w:ascii="Times New Roman" w:eastAsia="仿宋_GB2312" w:hAnsi="Times New Roman" w:cs="Times New Roman"/>
          <w:sz w:val="32"/>
          <w:szCs w:val="32"/>
        </w:rPr>
        <w:t>情况，对标对表推进整改销号工作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，基本上实现了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3</w:t>
      </w:r>
      <w:r w:rsidR="00DD7258">
        <w:rPr>
          <w:rFonts w:ascii="Times New Roman" w:eastAsia="仿宋_GB2312" w:hAnsi="Times New Roman" w:cs="Times New Roman"/>
          <w:sz w:val="32"/>
          <w:szCs w:val="32"/>
        </w:rPr>
        <w:t>个月初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见成效的</w:t>
      </w:r>
      <w:r w:rsidR="00A52173">
        <w:rPr>
          <w:rFonts w:ascii="Times New Roman" w:eastAsia="仿宋_GB2312" w:hAnsi="Times New Roman" w:cs="Times New Roman" w:hint="eastAsia"/>
          <w:sz w:val="32"/>
          <w:szCs w:val="32"/>
        </w:rPr>
        <w:t>整改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目标。</w:t>
      </w:r>
    </w:p>
    <w:p w:rsidR="007306E3" w:rsidRPr="009071C3" w:rsidRDefault="007306E3" w:rsidP="007306E3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9071C3">
        <w:rPr>
          <w:rFonts w:ascii="Times New Roman" w:eastAsia="黑体" w:hAnsi="Times New Roman" w:cs="Times New Roman"/>
          <w:sz w:val="32"/>
          <w:szCs w:val="32"/>
        </w:rPr>
        <w:t>二、存在的问题和不足</w:t>
      </w:r>
    </w:p>
    <w:p w:rsidR="007306E3" w:rsidRPr="009071C3" w:rsidRDefault="00046176" w:rsidP="007306E3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仿宋_GB2312" w:hAnsi="Times New Roman" w:cs="Times New Roman"/>
          <w:sz w:val="32"/>
          <w:szCs w:val="32"/>
        </w:rPr>
        <w:t>督查发现，</w:t>
      </w:r>
      <w:r w:rsidR="00DD7258" w:rsidRPr="009071C3">
        <w:rPr>
          <w:rFonts w:ascii="Times New Roman" w:eastAsia="仿宋_GB2312" w:hAnsi="Times New Roman" w:cs="Times New Roman"/>
          <w:sz w:val="32"/>
          <w:szCs w:val="32"/>
        </w:rPr>
        <w:t>历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经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3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个月的集中整改</w:t>
      </w:r>
      <w:r w:rsidR="00DD7258">
        <w:rPr>
          <w:rFonts w:ascii="Times New Roman" w:eastAsia="仿宋_GB2312" w:hAnsi="Times New Roman" w:cs="Times New Roman" w:hint="eastAsia"/>
          <w:sz w:val="32"/>
          <w:szCs w:val="32"/>
        </w:rPr>
        <w:t>后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，仍存在以下问题和不足。</w:t>
      </w:r>
    </w:p>
    <w:p w:rsidR="005B5A93" w:rsidRPr="009071C3" w:rsidRDefault="005B5A93" w:rsidP="005B5A9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楷体_GB2312" w:hAnsi="Times New Roman" w:cs="Times New Roman"/>
          <w:sz w:val="32"/>
          <w:szCs w:val="32"/>
        </w:rPr>
        <w:t>一是落实</w:t>
      </w:r>
      <w:r w:rsidRPr="009071C3">
        <w:rPr>
          <w:rFonts w:ascii="Times New Roman" w:eastAsia="楷体_GB2312" w:hAnsi="Times New Roman" w:cs="Times New Roman"/>
          <w:sz w:val="32"/>
          <w:szCs w:val="32"/>
        </w:rPr>
        <w:t>“</w:t>
      </w:r>
      <w:r w:rsidRPr="009071C3">
        <w:rPr>
          <w:rFonts w:ascii="Times New Roman" w:eastAsia="楷体_GB2312" w:hAnsi="Times New Roman" w:cs="Times New Roman"/>
          <w:sz w:val="32"/>
          <w:szCs w:val="32"/>
        </w:rPr>
        <w:t>四个融入</w:t>
      </w:r>
      <w:r w:rsidRPr="009071C3">
        <w:rPr>
          <w:rFonts w:ascii="Times New Roman" w:eastAsia="楷体_GB2312" w:hAnsi="Times New Roman" w:cs="Times New Roman"/>
          <w:sz w:val="32"/>
          <w:szCs w:val="32"/>
        </w:rPr>
        <w:t>”</w:t>
      </w:r>
      <w:r w:rsidRPr="009071C3">
        <w:rPr>
          <w:rFonts w:ascii="Times New Roman" w:eastAsia="楷体_GB2312" w:hAnsi="Times New Roman" w:cs="Times New Roman"/>
          <w:sz w:val="32"/>
          <w:szCs w:val="32"/>
        </w:rPr>
        <w:t>要求仍有差距</w:t>
      </w:r>
      <w:r w:rsidR="007A2C79" w:rsidRPr="009071C3">
        <w:rPr>
          <w:rFonts w:ascii="Times New Roman" w:eastAsia="楷体_GB2312" w:hAnsi="Times New Roman" w:cs="Times New Roman"/>
          <w:sz w:val="32"/>
          <w:szCs w:val="32"/>
        </w:rPr>
        <w:t>。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能够把整改工作与加强政治生态建设、推进</w:t>
      </w:r>
      <w:r w:rsidR="007A2C79" w:rsidRPr="009071C3">
        <w:rPr>
          <w:rFonts w:ascii="Times New Roman" w:eastAsia="仿宋_GB2312" w:hAnsi="Times New Roman" w:cs="Times New Roman"/>
          <w:sz w:val="32"/>
          <w:szCs w:val="32"/>
        </w:rPr>
        <w:t>事业发展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结合起来，但融入班子队伍建设、全面从严治党等方面还不够深入具体</w:t>
      </w:r>
      <w:r w:rsidR="007A2C79" w:rsidRPr="009071C3">
        <w:rPr>
          <w:rFonts w:ascii="Times New Roman" w:eastAsia="仿宋_GB2312" w:hAnsi="Times New Roman" w:cs="Times New Roman"/>
          <w:sz w:val="32"/>
          <w:szCs w:val="32"/>
        </w:rPr>
        <w:t>，抓整改促发展的成效</w:t>
      </w:r>
      <w:r w:rsidR="00A760E6" w:rsidRPr="009071C3">
        <w:rPr>
          <w:rFonts w:ascii="Times New Roman" w:eastAsia="仿宋_GB2312" w:hAnsi="Times New Roman" w:cs="Times New Roman"/>
          <w:sz w:val="32"/>
          <w:szCs w:val="32"/>
        </w:rPr>
        <w:t>彰显</w:t>
      </w:r>
      <w:r w:rsidR="007A2C79" w:rsidRPr="009071C3">
        <w:rPr>
          <w:rFonts w:ascii="Times New Roman" w:eastAsia="仿宋_GB2312" w:hAnsi="Times New Roman" w:cs="Times New Roman"/>
          <w:sz w:val="32"/>
          <w:szCs w:val="32"/>
        </w:rPr>
        <w:t>不够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46176" w:rsidRPr="009071C3" w:rsidRDefault="005B5A93" w:rsidP="007306E3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楷体_GB2312" w:hAnsi="Times New Roman" w:cs="Times New Roman"/>
          <w:sz w:val="32"/>
          <w:szCs w:val="32"/>
        </w:rPr>
        <w:t>二是</w:t>
      </w:r>
      <w:r w:rsidR="007A2C79" w:rsidRPr="009071C3">
        <w:rPr>
          <w:rFonts w:ascii="Times New Roman" w:eastAsia="楷体_GB2312" w:hAnsi="Times New Roman" w:cs="Times New Roman"/>
          <w:sz w:val="32"/>
          <w:szCs w:val="32"/>
        </w:rPr>
        <w:t>开门整改仍有不足。</w:t>
      </w:r>
      <w:r w:rsidR="007A2C79" w:rsidRPr="009071C3">
        <w:rPr>
          <w:rFonts w:ascii="Times New Roman" w:eastAsia="仿宋_GB2312" w:hAnsi="Times New Roman" w:cs="Times New Roman"/>
          <w:sz w:val="32"/>
          <w:szCs w:val="32"/>
        </w:rPr>
        <w:t>向</w:t>
      </w:r>
      <w:r w:rsidR="00784B93" w:rsidRPr="009071C3">
        <w:rPr>
          <w:rFonts w:ascii="Times New Roman" w:eastAsia="仿宋_GB2312" w:hAnsi="Times New Roman" w:cs="Times New Roman"/>
          <w:sz w:val="32"/>
          <w:szCs w:val="32"/>
        </w:rPr>
        <w:t>普通教职工通报整改</w:t>
      </w:r>
      <w:r w:rsidR="005F65CF" w:rsidRPr="009071C3">
        <w:rPr>
          <w:rFonts w:ascii="Times New Roman" w:eastAsia="仿宋_GB2312" w:hAnsi="Times New Roman" w:cs="Times New Roman"/>
          <w:sz w:val="32"/>
          <w:szCs w:val="32"/>
        </w:rPr>
        <w:t>进展情况</w:t>
      </w:r>
      <w:r w:rsidR="00784B93" w:rsidRPr="009071C3">
        <w:rPr>
          <w:rFonts w:ascii="Times New Roman" w:eastAsia="仿宋_GB2312" w:hAnsi="Times New Roman" w:cs="Times New Roman"/>
          <w:sz w:val="32"/>
          <w:szCs w:val="32"/>
        </w:rPr>
        <w:t>的意识有所提升，但大部</w:t>
      </w:r>
      <w:r w:rsidR="005F65CF" w:rsidRPr="009071C3">
        <w:rPr>
          <w:rFonts w:ascii="Times New Roman" w:eastAsia="仿宋_GB2312" w:hAnsi="Times New Roman" w:cs="Times New Roman"/>
          <w:sz w:val="32"/>
          <w:szCs w:val="32"/>
        </w:rPr>
        <w:t>分</w:t>
      </w:r>
      <w:r w:rsidR="007A2C79" w:rsidRPr="009071C3">
        <w:rPr>
          <w:rFonts w:ascii="Times New Roman" w:eastAsia="仿宋_GB2312" w:hAnsi="Times New Roman" w:cs="Times New Roman"/>
          <w:sz w:val="32"/>
          <w:szCs w:val="32"/>
        </w:rPr>
        <w:t>仅限于通过会议</w:t>
      </w:r>
      <w:r w:rsidR="00784B93" w:rsidRPr="009071C3">
        <w:rPr>
          <w:rFonts w:ascii="Times New Roman" w:eastAsia="仿宋_GB2312" w:hAnsi="Times New Roman" w:cs="Times New Roman"/>
          <w:sz w:val="32"/>
          <w:szCs w:val="32"/>
        </w:rPr>
        <w:t>通报</w:t>
      </w:r>
      <w:r w:rsidR="007A2C79" w:rsidRPr="009071C3">
        <w:rPr>
          <w:rFonts w:ascii="Times New Roman" w:eastAsia="仿宋_GB2312" w:hAnsi="Times New Roman" w:cs="Times New Roman"/>
          <w:sz w:val="32"/>
          <w:szCs w:val="32"/>
        </w:rPr>
        <w:t>信息，听取普通师生员工的意见建议不够，</w:t>
      </w:r>
      <w:r w:rsidR="00784B93" w:rsidRPr="009071C3">
        <w:rPr>
          <w:rFonts w:ascii="Times New Roman" w:eastAsia="仿宋_GB2312" w:hAnsi="Times New Roman" w:cs="Times New Roman"/>
          <w:sz w:val="32"/>
          <w:szCs w:val="32"/>
        </w:rPr>
        <w:t>未</w:t>
      </w:r>
      <w:r w:rsidR="007A2C79" w:rsidRPr="009071C3">
        <w:rPr>
          <w:rFonts w:ascii="Times New Roman" w:eastAsia="仿宋_GB2312" w:hAnsi="Times New Roman" w:cs="Times New Roman"/>
          <w:sz w:val="32"/>
          <w:szCs w:val="32"/>
        </w:rPr>
        <w:t>做到集思广益、群策群力</w:t>
      </w:r>
      <w:r w:rsidR="005F65CF" w:rsidRPr="009071C3">
        <w:rPr>
          <w:rFonts w:ascii="Times New Roman" w:eastAsia="仿宋_GB2312" w:hAnsi="Times New Roman" w:cs="Times New Roman"/>
          <w:sz w:val="32"/>
          <w:szCs w:val="32"/>
        </w:rPr>
        <w:t>，主动接受监督的意识不强</w:t>
      </w:r>
      <w:r w:rsidR="007A2C79" w:rsidRPr="009071C3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784B93" w:rsidRPr="009071C3" w:rsidRDefault="00784B93" w:rsidP="00784B9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楷体_GB2312" w:hAnsi="Times New Roman" w:cs="Times New Roman"/>
          <w:sz w:val="32"/>
          <w:szCs w:val="32"/>
        </w:rPr>
        <w:t>三是制度执行有待加强。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围绕巡视整改制定修订的规章制度已全部正式发文，但向师生员工宣传解释不够，执行落实还需要进一步加强。</w:t>
      </w:r>
    </w:p>
    <w:p w:rsidR="005F65CF" w:rsidRPr="009071C3" w:rsidRDefault="00784B93" w:rsidP="005F65CF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楷体_GB2312" w:hAnsi="Times New Roman" w:cs="Times New Roman"/>
          <w:sz w:val="32"/>
          <w:szCs w:val="32"/>
        </w:rPr>
        <w:t>四是</w:t>
      </w:r>
      <w:proofErr w:type="gramStart"/>
      <w:r w:rsidRPr="009071C3">
        <w:rPr>
          <w:rFonts w:ascii="Times New Roman" w:eastAsia="楷体_GB2312" w:hAnsi="Times New Roman" w:cs="Times New Roman"/>
          <w:sz w:val="32"/>
          <w:szCs w:val="32"/>
        </w:rPr>
        <w:t>整改台</w:t>
      </w:r>
      <w:proofErr w:type="gramEnd"/>
      <w:r w:rsidRPr="009071C3">
        <w:rPr>
          <w:rFonts w:ascii="Times New Roman" w:eastAsia="楷体_GB2312" w:hAnsi="Times New Roman" w:cs="Times New Roman"/>
          <w:sz w:val="32"/>
          <w:szCs w:val="32"/>
        </w:rPr>
        <w:t>账填写不够规范严谨。</w:t>
      </w:r>
      <w:r w:rsidR="00DD7258" w:rsidRPr="00DD7258">
        <w:rPr>
          <w:rFonts w:ascii="Times New Roman" w:eastAsia="仿宋_GB2312" w:hAnsi="Times New Roman" w:cs="Times New Roman" w:hint="eastAsia"/>
          <w:sz w:val="32"/>
          <w:szCs w:val="32"/>
        </w:rPr>
        <w:t>有的二级党组织</w:t>
      </w:r>
      <w:r w:rsidR="005F65CF" w:rsidRPr="009071C3">
        <w:rPr>
          <w:rFonts w:ascii="Times New Roman" w:eastAsia="仿宋_GB2312" w:hAnsi="Times New Roman" w:cs="Times New Roman"/>
          <w:sz w:val="32"/>
          <w:szCs w:val="32"/>
        </w:rPr>
        <w:t>整改成效与措施对应度还不够高，与问题呼应不够紧密，部分支撑材料的支撑度还不够有力，有些已开展且能</w:t>
      </w:r>
      <w:r w:rsidR="00A760E6" w:rsidRPr="009071C3">
        <w:rPr>
          <w:rFonts w:ascii="Times New Roman" w:eastAsia="仿宋_GB2312" w:hAnsi="Times New Roman" w:cs="Times New Roman"/>
          <w:sz w:val="32"/>
          <w:szCs w:val="32"/>
        </w:rPr>
        <w:t>反映</w:t>
      </w:r>
      <w:r w:rsidR="005F65CF" w:rsidRPr="009071C3">
        <w:rPr>
          <w:rFonts w:ascii="Times New Roman" w:eastAsia="仿宋_GB2312" w:hAnsi="Times New Roman" w:cs="Times New Roman"/>
          <w:sz w:val="32"/>
          <w:szCs w:val="32"/>
        </w:rPr>
        <w:t>整改成效的工作未</w:t>
      </w:r>
      <w:proofErr w:type="gramStart"/>
      <w:r w:rsidR="005F65CF" w:rsidRPr="009071C3">
        <w:rPr>
          <w:rFonts w:ascii="Times New Roman" w:eastAsia="仿宋_GB2312" w:hAnsi="Times New Roman" w:cs="Times New Roman"/>
          <w:sz w:val="32"/>
          <w:szCs w:val="32"/>
        </w:rPr>
        <w:t>填入台</w:t>
      </w:r>
      <w:proofErr w:type="gramEnd"/>
      <w:r w:rsidR="005F65CF" w:rsidRPr="009071C3">
        <w:rPr>
          <w:rFonts w:ascii="Times New Roman" w:eastAsia="仿宋_GB2312" w:hAnsi="Times New Roman" w:cs="Times New Roman"/>
          <w:sz w:val="32"/>
          <w:szCs w:val="32"/>
        </w:rPr>
        <w:t>账，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对</w:t>
      </w:r>
      <w:r w:rsidR="005F65CF" w:rsidRPr="009071C3">
        <w:rPr>
          <w:rFonts w:ascii="Times New Roman" w:eastAsia="仿宋_GB2312" w:hAnsi="Times New Roman" w:cs="Times New Roman"/>
          <w:sz w:val="32"/>
          <w:szCs w:val="32"/>
        </w:rPr>
        <w:t>整改成效的总结凝练还不够。</w:t>
      </w:r>
    </w:p>
    <w:p w:rsidR="00784B93" w:rsidRPr="009071C3" w:rsidRDefault="005F65CF" w:rsidP="007306E3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仿宋_GB2312" w:hAnsi="Times New Roman" w:cs="Times New Roman"/>
          <w:sz w:val="32"/>
          <w:szCs w:val="32"/>
        </w:rPr>
        <w:lastRenderedPageBreak/>
        <w:t>此外，个别单位还存在</w:t>
      </w:r>
      <w:r w:rsidR="00A760E6" w:rsidRPr="009071C3">
        <w:rPr>
          <w:rFonts w:ascii="Times New Roman" w:eastAsia="仿宋_GB2312" w:hAnsi="Times New Roman" w:cs="Times New Roman"/>
          <w:sz w:val="32"/>
          <w:szCs w:val="32"/>
        </w:rPr>
        <w:t>研究整改工作会议记录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内容不够准确，形式</w:t>
      </w:r>
      <w:r w:rsidR="00A760E6" w:rsidRPr="009071C3">
        <w:rPr>
          <w:rFonts w:ascii="Times New Roman" w:eastAsia="仿宋_GB2312" w:hAnsi="Times New Roman" w:cs="Times New Roman"/>
          <w:sz w:val="32"/>
          <w:szCs w:val="32"/>
        </w:rPr>
        <w:t>不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够</w:t>
      </w:r>
      <w:r w:rsidR="00A760E6" w:rsidRPr="009071C3">
        <w:rPr>
          <w:rFonts w:ascii="Times New Roman" w:eastAsia="仿宋_GB2312" w:hAnsi="Times New Roman" w:cs="Times New Roman"/>
          <w:sz w:val="32"/>
          <w:szCs w:val="32"/>
        </w:rPr>
        <w:t>规范；</w:t>
      </w:r>
      <w:r w:rsidR="00A6301C" w:rsidRPr="009071C3">
        <w:rPr>
          <w:rFonts w:ascii="Times New Roman" w:eastAsia="仿宋_GB2312" w:hAnsi="Times New Roman" w:cs="Times New Roman"/>
          <w:sz w:val="32"/>
          <w:szCs w:val="32"/>
        </w:rPr>
        <w:t>一体推进省委巡视、校内巡察整改的意识不够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；对整改成效的自查自评</w:t>
      </w:r>
      <w:r w:rsidR="00A6301C" w:rsidRPr="009071C3">
        <w:rPr>
          <w:rFonts w:ascii="Times New Roman" w:eastAsia="仿宋_GB2312" w:hAnsi="Times New Roman" w:cs="Times New Roman"/>
          <w:sz w:val="32"/>
          <w:szCs w:val="32"/>
        </w:rPr>
        <w:t>不够客观、准确等问题。</w:t>
      </w:r>
    </w:p>
    <w:p w:rsidR="007306E3" w:rsidRPr="009071C3" w:rsidRDefault="007306E3" w:rsidP="007306E3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9071C3">
        <w:rPr>
          <w:rFonts w:ascii="Times New Roman" w:eastAsia="黑体" w:hAnsi="Times New Roman" w:cs="Times New Roman"/>
          <w:sz w:val="32"/>
          <w:szCs w:val="32"/>
        </w:rPr>
        <w:t>三、工作建议</w:t>
      </w:r>
    </w:p>
    <w:p w:rsidR="00D46D30" w:rsidRPr="009071C3" w:rsidRDefault="009071C3" w:rsidP="00D46D3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仿宋_GB2312" w:hAnsi="Times New Roman" w:cs="Times New Roman"/>
          <w:sz w:val="32"/>
          <w:szCs w:val="32"/>
        </w:rPr>
        <w:t>1.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要落实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四个融入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要求，认真总结梳理整改工作，尤其是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个别在近期难以完成的整改措施，需要加强研究、更新思路观念，统筹相关方面力量加快推进。</w:t>
      </w:r>
    </w:p>
    <w:p w:rsidR="00D46D30" w:rsidRPr="009071C3" w:rsidRDefault="009071C3" w:rsidP="00D46D3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仿宋_GB2312" w:hAnsi="Times New Roman" w:cs="Times New Roman"/>
          <w:sz w:val="32"/>
          <w:szCs w:val="32"/>
        </w:rPr>
        <w:t>2.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已完成的整改任务要持续巩固提高，</w:t>
      </w:r>
      <w:r w:rsidR="000B0AE6">
        <w:rPr>
          <w:rFonts w:ascii="Times New Roman" w:eastAsia="仿宋_GB2312" w:hAnsi="Times New Roman" w:cs="Times New Roman"/>
          <w:sz w:val="32"/>
          <w:szCs w:val="32"/>
        </w:rPr>
        <w:t>强化制度执行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，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深化举一反三，做到触类旁通，确保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反馈问题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改到位、改彻底，切实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做到以整改促发展，以整改推动学校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治理能力和治理效能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的提升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46D30" w:rsidRDefault="009071C3" w:rsidP="00D46D3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071C3">
        <w:rPr>
          <w:rFonts w:ascii="Times New Roman" w:eastAsia="仿宋_GB2312" w:hAnsi="Times New Roman" w:cs="Times New Roman"/>
          <w:sz w:val="32"/>
          <w:szCs w:val="32"/>
        </w:rPr>
        <w:t>3.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进一步梳理完善</w:t>
      </w:r>
      <w:proofErr w:type="gramStart"/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整改台</w:t>
      </w:r>
      <w:proofErr w:type="gramEnd"/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账，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整改成效部分要围绕反馈问题和整改措施进一步凝练，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务必要与整改措施</w:t>
      </w:r>
      <w:r w:rsidR="000B0AE6">
        <w:rPr>
          <w:rFonts w:ascii="Times New Roman" w:eastAsia="仿宋_GB2312" w:hAnsi="Times New Roman" w:cs="Times New Roman" w:hint="eastAsia"/>
          <w:sz w:val="32"/>
          <w:szCs w:val="32"/>
        </w:rPr>
        <w:t>相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对应，与</w:t>
      </w:r>
      <w:r w:rsidRPr="009071C3">
        <w:rPr>
          <w:rFonts w:ascii="Times New Roman" w:eastAsia="仿宋_GB2312" w:hAnsi="Times New Roman" w:cs="Times New Roman"/>
          <w:sz w:val="32"/>
          <w:szCs w:val="32"/>
        </w:rPr>
        <w:t>反馈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问题相呼应；</w:t>
      </w:r>
      <w:proofErr w:type="gramStart"/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对照台</w:t>
      </w:r>
      <w:proofErr w:type="gramEnd"/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账整理好支撑材料，严格按时间节点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高质量</w:t>
      </w:r>
      <w:r w:rsidR="00D46D30" w:rsidRPr="009071C3">
        <w:rPr>
          <w:rFonts w:ascii="Times New Roman" w:eastAsia="仿宋_GB2312" w:hAnsi="Times New Roman" w:cs="Times New Roman"/>
          <w:sz w:val="32"/>
          <w:szCs w:val="32"/>
        </w:rPr>
        <w:t>完成销号工作。</w:t>
      </w:r>
    </w:p>
    <w:p w:rsidR="009071C3" w:rsidRPr="009071C3" w:rsidRDefault="009071C3" w:rsidP="00D46D3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 w:rsidR="000B0AE6">
        <w:rPr>
          <w:rFonts w:ascii="Times New Roman" w:eastAsia="仿宋_GB2312" w:hAnsi="Times New Roman" w:cs="Times New Roman" w:hint="eastAsia"/>
          <w:sz w:val="32"/>
          <w:szCs w:val="32"/>
        </w:rPr>
        <w:t>通过不同层面、多种渠道</w:t>
      </w:r>
      <w:r w:rsidR="00A52173">
        <w:rPr>
          <w:rFonts w:ascii="Times New Roman" w:eastAsia="仿宋_GB2312" w:hAnsi="Times New Roman" w:cs="Times New Roman" w:hint="eastAsia"/>
          <w:sz w:val="32"/>
          <w:szCs w:val="32"/>
        </w:rPr>
        <w:t>、多种方式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加强对整改工作的宣传，认真吸纳意见建议，提高师生员工的知晓度、参与度和满意度</w:t>
      </w:r>
      <w:r w:rsidR="000B0AE6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D46D30" w:rsidRPr="000B0AE6" w:rsidRDefault="00D46D30" w:rsidP="00D46D30">
      <w:pPr>
        <w:rPr>
          <w:rFonts w:ascii="Times New Roman" w:eastAsia="仿宋_GB2312" w:hAnsi="Times New Roman" w:cs="Times New Roman"/>
          <w:sz w:val="32"/>
          <w:szCs w:val="32"/>
        </w:rPr>
      </w:pPr>
    </w:p>
    <w:sectPr w:rsidR="00D46D30" w:rsidRPr="000B0AE6" w:rsidSect="00C46663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12A" w:rsidRDefault="0025112A" w:rsidP="00A52173">
      <w:r>
        <w:separator/>
      </w:r>
    </w:p>
  </w:endnote>
  <w:endnote w:type="continuationSeparator" w:id="0">
    <w:p w:rsidR="0025112A" w:rsidRDefault="0025112A" w:rsidP="00A52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12A" w:rsidRDefault="0025112A" w:rsidP="00A52173">
      <w:r>
        <w:separator/>
      </w:r>
    </w:p>
  </w:footnote>
  <w:footnote w:type="continuationSeparator" w:id="0">
    <w:p w:rsidR="0025112A" w:rsidRDefault="0025112A" w:rsidP="00A52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C1"/>
    <w:rsid w:val="00046176"/>
    <w:rsid w:val="00062700"/>
    <w:rsid w:val="00075C65"/>
    <w:rsid w:val="000B0AE6"/>
    <w:rsid w:val="002218E1"/>
    <w:rsid w:val="0025112A"/>
    <w:rsid w:val="003122D3"/>
    <w:rsid w:val="00353552"/>
    <w:rsid w:val="00546A55"/>
    <w:rsid w:val="005B5A93"/>
    <w:rsid w:val="005F65CF"/>
    <w:rsid w:val="006F2128"/>
    <w:rsid w:val="007306E3"/>
    <w:rsid w:val="00733E87"/>
    <w:rsid w:val="00784B93"/>
    <w:rsid w:val="007A2C79"/>
    <w:rsid w:val="007A6400"/>
    <w:rsid w:val="007B29E7"/>
    <w:rsid w:val="00825A15"/>
    <w:rsid w:val="008960DF"/>
    <w:rsid w:val="009071C3"/>
    <w:rsid w:val="009F6CD2"/>
    <w:rsid w:val="00A52173"/>
    <w:rsid w:val="00A6301C"/>
    <w:rsid w:val="00A66FE2"/>
    <w:rsid w:val="00A760E6"/>
    <w:rsid w:val="00B0292A"/>
    <w:rsid w:val="00B540B5"/>
    <w:rsid w:val="00C26DC1"/>
    <w:rsid w:val="00C46663"/>
    <w:rsid w:val="00D46D30"/>
    <w:rsid w:val="00DD7258"/>
    <w:rsid w:val="00E3087E"/>
    <w:rsid w:val="00F23D01"/>
    <w:rsid w:val="00F6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2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2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2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217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725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72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2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2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2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217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725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72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193</Words>
  <Characters>1105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21</cp:revision>
  <cp:lastPrinted>2021-12-07T07:21:00Z</cp:lastPrinted>
  <dcterms:created xsi:type="dcterms:W3CDTF">2021-12-06T02:18:00Z</dcterms:created>
  <dcterms:modified xsi:type="dcterms:W3CDTF">2021-12-07T07:31:00Z</dcterms:modified>
</cp:coreProperties>
</file>